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A8F7A20">
      <w:pPr>
        <w:ind w:left="0" w:firstLine="0"/>
        <w:jc w:val="center"/>
        <w:rPr>
          <w:rFonts w:hint="default"/>
          <w:b/>
          <w:bCs/>
          <w:sz w:val="24"/>
          <w:szCs w:val="24"/>
          <w:lang w:val="ru-RU"/>
        </w:rPr>
      </w:pPr>
      <w:r>
        <w:rPr>
          <w:b/>
          <w:bCs/>
          <w:sz w:val="24"/>
          <w:szCs w:val="24"/>
          <w:lang w:val="ru-RU"/>
        </w:rPr>
        <w:t>СЕРВИСЫ</w:t>
      </w:r>
      <w:r>
        <w:rPr>
          <w:rFonts w:hint="default"/>
          <w:b/>
          <w:bCs/>
          <w:sz w:val="24"/>
          <w:szCs w:val="24"/>
          <w:lang w:val="ru-RU"/>
        </w:rPr>
        <w:t xml:space="preserve"> ПО ОКАЗАНИЮ ПСИХОЛОГИЧЕСКОЙ ПОМОЩИ СЕМЬЯМ УЧАСТНИКАМ (ВЕТЕРАНАМ) СВО</w:t>
      </w:r>
    </w:p>
    <w:tbl>
      <w:tblPr>
        <w:tblStyle w:val="4"/>
        <w:tblpPr w:leftFromText="180" w:rightFromText="180" w:vertAnchor="text" w:horzAnchor="page" w:tblpX="287" w:tblpY="521"/>
        <w:tblOverlap w:val="never"/>
        <w:tblW w:w="11632" w:type="dxa"/>
        <w:tblInd w:w="0" w:type="dxa"/>
        <w:tblLayout w:type="fixed"/>
        <w:tblCellMar>
          <w:top w:w="6" w:type="dxa"/>
          <w:left w:w="115" w:type="dxa"/>
          <w:bottom w:w="0" w:type="dxa"/>
          <w:right w:w="59" w:type="dxa"/>
        </w:tblCellMar>
      </w:tblPr>
      <w:tblGrid>
        <w:gridCol w:w="2815"/>
        <w:gridCol w:w="1998"/>
        <w:gridCol w:w="1997"/>
        <w:gridCol w:w="4822"/>
      </w:tblGrid>
      <w:tr w14:paraId="382EE6C8">
        <w:tblPrEx>
          <w:tblCellMar>
            <w:top w:w="6" w:type="dxa"/>
            <w:left w:w="115" w:type="dxa"/>
            <w:bottom w:w="0" w:type="dxa"/>
            <w:right w:w="59" w:type="dxa"/>
          </w:tblCellMar>
        </w:tblPrEx>
        <w:trPr>
          <w:trHeight w:val="985" w:hRule="atLeast"/>
        </w:trPr>
        <w:tc>
          <w:tcPr>
            <w:tcW w:w="2815" w:type="dxa"/>
            <w:tcBorders>
              <w:top w:val="single" w:color="F4B083" w:sz="4" w:space="0"/>
              <w:left w:val="single" w:color="F4B083" w:sz="4" w:space="0"/>
              <w:bottom w:val="single" w:color="F4B083" w:sz="12" w:space="0"/>
              <w:right w:val="single" w:color="F4B083" w:sz="4" w:space="0"/>
            </w:tcBorders>
          </w:tcPr>
          <w:p w14:paraId="5D0E2FA2">
            <w:pPr>
              <w:spacing w:after="0" w:line="239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Сервисы по оказанию</w:t>
            </w:r>
          </w:p>
          <w:p w14:paraId="164A97CB">
            <w:pPr>
              <w:spacing w:after="0" w:line="259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психологической помощи</w:t>
            </w:r>
          </w:p>
        </w:tc>
        <w:tc>
          <w:tcPr>
            <w:tcW w:w="1998" w:type="dxa"/>
            <w:tcBorders>
              <w:top w:val="single" w:color="F4B083" w:sz="4" w:space="0"/>
              <w:left w:val="single" w:color="F4B083" w:sz="4" w:space="0"/>
              <w:bottom w:val="single" w:color="F4B083" w:sz="12" w:space="0"/>
              <w:right w:val="single" w:color="F4B083" w:sz="4" w:space="0"/>
            </w:tcBorders>
          </w:tcPr>
          <w:p w14:paraId="5138FB46">
            <w:pPr>
              <w:spacing w:after="0" w:line="259" w:lineRule="auto"/>
              <w:ind w:left="0" w:right="66" w:firstLine="0"/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Номер телефона</w:t>
            </w:r>
          </w:p>
        </w:tc>
        <w:tc>
          <w:tcPr>
            <w:tcW w:w="1997" w:type="dxa"/>
            <w:tcBorders>
              <w:top w:val="single" w:color="F4B083" w:sz="4" w:space="0"/>
              <w:left w:val="single" w:color="F4B083" w:sz="4" w:space="0"/>
              <w:bottom w:val="single" w:color="F4B083" w:sz="12" w:space="0"/>
              <w:right w:val="single" w:color="F4B083" w:sz="4" w:space="0"/>
            </w:tcBorders>
          </w:tcPr>
          <w:p w14:paraId="2821CB1E">
            <w:pPr>
              <w:spacing w:after="0" w:line="259" w:lineRule="auto"/>
              <w:ind w:left="20" w:right="0" w:firstLine="0"/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Время работы</w:t>
            </w:r>
          </w:p>
        </w:tc>
        <w:tc>
          <w:tcPr>
            <w:tcW w:w="4822" w:type="dxa"/>
            <w:tcBorders>
              <w:top w:val="single" w:color="F4B083" w:sz="4" w:space="0"/>
              <w:left w:val="single" w:color="F4B083" w:sz="4" w:space="0"/>
              <w:bottom w:val="single" w:color="F4B083" w:sz="12" w:space="0"/>
              <w:right w:val="single" w:color="F4B083" w:sz="4" w:space="0"/>
            </w:tcBorders>
          </w:tcPr>
          <w:p w14:paraId="1270DB68">
            <w:pPr>
              <w:spacing w:after="0" w:line="259" w:lineRule="auto"/>
              <w:ind w:left="0" w:right="53" w:firstLine="0"/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Целевая аудитория</w:t>
            </w:r>
          </w:p>
        </w:tc>
      </w:tr>
      <w:tr w14:paraId="428D4E39">
        <w:tblPrEx>
          <w:tblCellMar>
            <w:top w:w="6" w:type="dxa"/>
            <w:left w:w="115" w:type="dxa"/>
            <w:bottom w:w="0" w:type="dxa"/>
            <w:right w:w="59" w:type="dxa"/>
          </w:tblCellMar>
        </w:tblPrEx>
        <w:trPr>
          <w:trHeight w:val="1280" w:hRule="atLeast"/>
        </w:trPr>
        <w:tc>
          <w:tcPr>
            <w:tcW w:w="2815" w:type="dxa"/>
            <w:tcBorders>
              <w:top w:val="single" w:color="F4B083" w:sz="12" w:space="0"/>
              <w:left w:val="single" w:color="F4B083" w:sz="4" w:space="0"/>
              <w:bottom w:val="single" w:color="F4B083" w:sz="4" w:space="0"/>
              <w:right w:val="single" w:color="F4B083" w:sz="4" w:space="0"/>
            </w:tcBorders>
            <w:shd w:val="clear" w:color="auto" w:fill="FFCC99"/>
          </w:tcPr>
          <w:p w14:paraId="72432DFF">
            <w:pPr>
              <w:spacing w:after="0" w:line="239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Горячая линия кризисной </w:t>
            </w:r>
          </w:p>
          <w:p w14:paraId="43EAB9DF">
            <w:pPr>
              <w:spacing w:after="0" w:line="259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психологической помощи </w:t>
            </w:r>
          </w:p>
        </w:tc>
        <w:tc>
          <w:tcPr>
            <w:tcW w:w="1998" w:type="dxa"/>
            <w:tcBorders>
              <w:top w:val="single" w:color="F4B083" w:sz="12" w:space="0"/>
              <w:left w:val="single" w:color="F4B083" w:sz="4" w:space="0"/>
              <w:bottom w:val="single" w:color="F4B083" w:sz="4" w:space="0"/>
              <w:right w:val="single" w:color="F4B083" w:sz="4" w:space="0"/>
            </w:tcBorders>
            <w:shd w:val="clear" w:color="auto" w:fill="FFCC99"/>
          </w:tcPr>
          <w:p w14:paraId="4D407C71">
            <w:pPr>
              <w:spacing w:after="0" w:line="259" w:lineRule="auto"/>
              <w:ind w:left="0" w:right="59" w:firstLine="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8 (800) 600-31-14 </w:t>
            </w:r>
          </w:p>
        </w:tc>
        <w:tc>
          <w:tcPr>
            <w:tcW w:w="1997" w:type="dxa"/>
            <w:tcBorders>
              <w:top w:val="single" w:color="F4B083" w:sz="12" w:space="0"/>
              <w:left w:val="single" w:color="F4B083" w:sz="4" w:space="0"/>
              <w:bottom w:val="single" w:color="F4B083" w:sz="4" w:space="0"/>
              <w:right w:val="single" w:color="F4B083" w:sz="4" w:space="0"/>
            </w:tcBorders>
            <w:shd w:val="clear" w:color="auto" w:fill="FFCC99"/>
          </w:tcPr>
          <w:p w14:paraId="6D003120">
            <w:pPr>
              <w:spacing w:after="0" w:line="259" w:lineRule="auto"/>
              <w:ind w:left="40" w:right="0" w:firstLine="0"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круглосуточно </w:t>
            </w:r>
          </w:p>
        </w:tc>
        <w:tc>
          <w:tcPr>
            <w:tcW w:w="4822" w:type="dxa"/>
            <w:tcBorders>
              <w:top w:val="single" w:color="F4B083" w:sz="12" w:space="0"/>
              <w:left w:val="single" w:color="F4B083" w:sz="4" w:space="0"/>
              <w:bottom w:val="single" w:color="F4B083" w:sz="4" w:space="0"/>
              <w:right w:val="single" w:color="F4B083" w:sz="4" w:space="0"/>
            </w:tcBorders>
            <w:shd w:val="clear" w:color="auto" w:fill="FFCC99"/>
          </w:tcPr>
          <w:p w14:paraId="313645D4">
            <w:pPr>
              <w:spacing w:after="0" w:line="259" w:lineRule="auto"/>
              <w:ind w:left="5" w:right="10" w:firstLine="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Экстренная психологическая помощь детям, подросткам их родителям (законным представителям), а также взрослым в кризисном состоянии </w:t>
            </w:r>
          </w:p>
        </w:tc>
      </w:tr>
      <w:tr w14:paraId="65F305D4">
        <w:tblPrEx>
          <w:tblCellMar>
            <w:top w:w="6" w:type="dxa"/>
            <w:left w:w="115" w:type="dxa"/>
            <w:bottom w:w="0" w:type="dxa"/>
            <w:right w:w="59" w:type="dxa"/>
          </w:tblCellMar>
        </w:tblPrEx>
        <w:trPr>
          <w:trHeight w:val="1532" w:hRule="atLeast"/>
        </w:trPr>
        <w:tc>
          <w:tcPr>
            <w:tcW w:w="2815" w:type="dxa"/>
            <w:tcBorders>
              <w:top w:val="single" w:color="F4B083" w:sz="4" w:space="0"/>
              <w:left w:val="single" w:color="F4B083" w:sz="4" w:space="0"/>
              <w:bottom w:val="single" w:color="F4B083" w:sz="4" w:space="0"/>
              <w:right w:val="single" w:color="F4B083" w:sz="4" w:space="0"/>
            </w:tcBorders>
          </w:tcPr>
          <w:p w14:paraId="29433A99">
            <w:pPr>
              <w:spacing w:after="0" w:line="239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Общероссийская горячая линия </w:t>
            </w:r>
          </w:p>
          <w:p w14:paraId="2307C8D0">
            <w:pPr>
              <w:spacing w:after="0" w:line="259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детского телефона доверия </w:t>
            </w:r>
          </w:p>
        </w:tc>
        <w:tc>
          <w:tcPr>
            <w:tcW w:w="1998" w:type="dxa"/>
            <w:tcBorders>
              <w:top w:val="single" w:color="F4B083" w:sz="4" w:space="0"/>
              <w:left w:val="single" w:color="F4B083" w:sz="4" w:space="0"/>
              <w:bottom w:val="single" w:color="F4B083" w:sz="4" w:space="0"/>
              <w:right w:val="single" w:color="F4B083" w:sz="4" w:space="0"/>
            </w:tcBorders>
          </w:tcPr>
          <w:p w14:paraId="73B91130">
            <w:pPr>
              <w:spacing w:after="0" w:line="259" w:lineRule="auto"/>
              <w:ind w:left="0" w:right="54" w:firstLine="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8 (800) 2000-122 </w:t>
            </w:r>
          </w:p>
        </w:tc>
        <w:tc>
          <w:tcPr>
            <w:tcW w:w="1997" w:type="dxa"/>
            <w:tcBorders>
              <w:top w:val="single" w:color="F4B083" w:sz="4" w:space="0"/>
              <w:left w:val="single" w:color="F4B083" w:sz="4" w:space="0"/>
              <w:bottom w:val="single" w:color="F4B083" w:sz="4" w:space="0"/>
              <w:right w:val="single" w:color="F4B083" w:sz="4" w:space="0"/>
            </w:tcBorders>
          </w:tcPr>
          <w:p w14:paraId="1BE07265">
            <w:pPr>
              <w:spacing w:after="0" w:line="259" w:lineRule="auto"/>
              <w:ind w:left="40" w:right="0" w:firstLine="0"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круглосуточно </w:t>
            </w:r>
          </w:p>
        </w:tc>
        <w:tc>
          <w:tcPr>
            <w:tcW w:w="4822" w:type="dxa"/>
            <w:tcBorders>
              <w:top w:val="single" w:color="F4B083" w:sz="4" w:space="0"/>
              <w:left w:val="single" w:color="F4B083" w:sz="4" w:space="0"/>
              <w:bottom w:val="single" w:color="F4B083" w:sz="4" w:space="0"/>
              <w:right w:val="single" w:color="F4B083" w:sz="4" w:space="0"/>
            </w:tcBorders>
          </w:tcPr>
          <w:p w14:paraId="7D3A7ED1">
            <w:pPr>
              <w:spacing w:after="0" w:line="279" w:lineRule="auto"/>
              <w:ind w:left="0" w:right="0" w:firstLine="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Психологическая помощь несовершеннолетним, </w:t>
            </w:r>
          </w:p>
          <w:p w14:paraId="6228A266">
            <w:pPr>
              <w:spacing w:after="0" w:line="278" w:lineRule="auto"/>
              <w:ind w:left="0" w:right="0" w:firstLine="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а также их родителям (законным представителям) </w:t>
            </w:r>
          </w:p>
          <w:p w14:paraId="739EDCE5">
            <w:pPr>
              <w:spacing w:after="16" w:line="259" w:lineRule="auto"/>
              <w:ind w:left="0" w:right="0" w:firstLine="0"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по вопросам обучения, воспитания и </w:t>
            </w:r>
          </w:p>
          <w:p w14:paraId="63721BF1">
            <w:pPr>
              <w:spacing w:after="0" w:line="259" w:lineRule="auto"/>
              <w:ind w:left="0" w:right="57" w:firstLine="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взаимоотношения </w:t>
            </w:r>
          </w:p>
        </w:tc>
      </w:tr>
      <w:tr w14:paraId="407AF918">
        <w:tblPrEx>
          <w:tblCellMar>
            <w:top w:w="6" w:type="dxa"/>
            <w:left w:w="115" w:type="dxa"/>
            <w:bottom w:w="0" w:type="dxa"/>
            <w:right w:w="59" w:type="dxa"/>
          </w:tblCellMar>
        </w:tblPrEx>
        <w:trPr>
          <w:trHeight w:val="2031" w:hRule="atLeast"/>
        </w:trPr>
        <w:tc>
          <w:tcPr>
            <w:tcW w:w="2815" w:type="dxa"/>
            <w:tcBorders>
              <w:top w:val="single" w:color="F4B083" w:sz="4" w:space="0"/>
              <w:left w:val="single" w:color="F4B083" w:sz="4" w:space="0"/>
              <w:bottom w:val="single" w:color="F4B083" w:sz="4" w:space="0"/>
              <w:right w:val="single" w:color="F4B083" w:sz="4" w:space="0"/>
            </w:tcBorders>
            <w:shd w:val="clear" w:color="auto" w:fill="FFCC99"/>
          </w:tcPr>
          <w:p w14:paraId="30D7F29F">
            <w:pPr>
              <w:spacing w:after="0" w:line="239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Круглосуточная экстренная </w:t>
            </w:r>
          </w:p>
          <w:p w14:paraId="6B38BBA4">
            <w:pPr>
              <w:spacing w:after="6" w:line="276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психологическая помощь </w:t>
            </w:r>
          </w:p>
          <w:p w14:paraId="637298CE">
            <w:pPr>
              <w:spacing w:after="0" w:line="259" w:lineRule="auto"/>
              <w:ind w:left="0" w:right="56" w:firstLine="0"/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МЧС России </w:t>
            </w:r>
          </w:p>
        </w:tc>
        <w:tc>
          <w:tcPr>
            <w:tcW w:w="1998" w:type="dxa"/>
            <w:tcBorders>
              <w:top w:val="single" w:color="F4B083" w:sz="4" w:space="0"/>
              <w:left w:val="single" w:color="F4B083" w:sz="4" w:space="0"/>
              <w:bottom w:val="single" w:color="F4B083" w:sz="4" w:space="0"/>
              <w:right w:val="single" w:color="F4B083" w:sz="4" w:space="0"/>
            </w:tcBorders>
            <w:shd w:val="clear" w:color="auto" w:fill="FFCC99"/>
          </w:tcPr>
          <w:p w14:paraId="46D537DF">
            <w:pPr>
              <w:spacing w:after="0" w:line="259" w:lineRule="auto"/>
              <w:ind w:left="0" w:right="59" w:firstLine="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8 (495) 989-50-50 </w:t>
            </w:r>
          </w:p>
        </w:tc>
        <w:tc>
          <w:tcPr>
            <w:tcW w:w="1997" w:type="dxa"/>
            <w:tcBorders>
              <w:top w:val="single" w:color="F4B083" w:sz="4" w:space="0"/>
              <w:left w:val="single" w:color="F4B083" w:sz="4" w:space="0"/>
              <w:bottom w:val="single" w:color="F4B083" w:sz="4" w:space="0"/>
              <w:right w:val="single" w:color="F4B083" w:sz="4" w:space="0"/>
            </w:tcBorders>
            <w:shd w:val="clear" w:color="auto" w:fill="FFCC99"/>
          </w:tcPr>
          <w:p w14:paraId="166A918C">
            <w:pPr>
              <w:spacing w:after="0" w:line="259" w:lineRule="auto"/>
              <w:ind w:left="40" w:right="0" w:firstLine="0"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круглосуточно </w:t>
            </w:r>
          </w:p>
        </w:tc>
        <w:tc>
          <w:tcPr>
            <w:tcW w:w="4822" w:type="dxa"/>
            <w:tcBorders>
              <w:top w:val="single" w:color="F4B083" w:sz="4" w:space="0"/>
              <w:left w:val="single" w:color="F4B083" w:sz="4" w:space="0"/>
              <w:bottom w:val="single" w:color="F4B083" w:sz="4" w:space="0"/>
              <w:right w:val="single" w:color="F4B083" w:sz="4" w:space="0"/>
            </w:tcBorders>
            <w:shd w:val="clear" w:color="auto" w:fill="FFCC99"/>
          </w:tcPr>
          <w:p w14:paraId="6BE7C2FD">
            <w:pPr>
              <w:spacing w:after="30" w:line="250" w:lineRule="auto"/>
              <w:ind w:left="0" w:right="0" w:firstLine="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Экстренная психологическая помощь детям, подросткам, их родителям (законным представителям),  </w:t>
            </w:r>
          </w:p>
          <w:p w14:paraId="56067EEF">
            <w:pPr>
              <w:spacing w:after="21" w:line="259" w:lineRule="auto"/>
              <w:ind w:left="0" w:right="57" w:firstLine="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а также взрослым  </w:t>
            </w:r>
          </w:p>
          <w:p w14:paraId="014BDE7D">
            <w:pPr>
              <w:spacing w:after="0" w:line="259" w:lineRule="auto"/>
              <w:ind w:left="0" w:right="56" w:firstLine="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в кризисном состоянии, </w:t>
            </w:r>
          </w:p>
          <w:p w14:paraId="3F34AF4C">
            <w:pPr>
              <w:spacing w:after="0" w:line="259" w:lineRule="auto"/>
              <w:ind w:left="0" w:right="0" w:firstLine="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в том числе в случае возникновения чрезвычайных ситуаций </w:t>
            </w:r>
          </w:p>
        </w:tc>
      </w:tr>
      <w:tr w14:paraId="4FCA2757">
        <w:tblPrEx>
          <w:tblCellMar>
            <w:top w:w="6" w:type="dxa"/>
            <w:left w:w="115" w:type="dxa"/>
            <w:bottom w:w="0" w:type="dxa"/>
            <w:right w:w="59" w:type="dxa"/>
          </w:tblCellMar>
        </w:tblPrEx>
        <w:trPr>
          <w:trHeight w:val="770" w:hRule="atLeast"/>
        </w:trPr>
        <w:tc>
          <w:tcPr>
            <w:tcW w:w="2815" w:type="dxa"/>
            <w:tcBorders>
              <w:top w:val="single" w:color="F4B083" w:sz="4" w:space="0"/>
              <w:left w:val="single" w:color="F4B083" w:sz="4" w:space="0"/>
              <w:bottom w:val="single" w:color="F4B083" w:sz="4" w:space="0"/>
              <w:right w:val="single" w:color="F4B083" w:sz="4" w:space="0"/>
            </w:tcBorders>
          </w:tcPr>
          <w:p w14:paraId="64100B16">
            <w:pPr>
              <w:spacing w:after="0" w:line="259" w:lineRule="auto"/>
              <w:ind w:left="0" w:right="55" w:firstLine="0"/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Горячая линия </w:t>
            </w:r>
          </w:p>
          <w:p w14:paraId="19E50B19">
            <w:pPr>
              <w:spacing w:after="19" w:line="259" w:lineRule="auto"/>
              <w:ind w:left="0" w:right="49" w:firstLine="0"/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Российского </w:t>
            </w:r>
          </w:p>
          <w:p w14:paraId="078137A1">
            <w:pPr>
              <w:spacing w:after="0" w:line="259" w:lineRule="auto"/>
              <w:ind w:left="0" w:right="59" w:firstLine="0"/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Красного Креста </w:t>
            </w:r>
          </w:p>
        </w:tc>
        <w:tc>
          <w:tcPr>
            <w:tcW w:w="1998" w:type="dxa"/>
            <w:tcBorders>
              <w:top w:val="single" w:color="F4B083" w:sz="4" w:space="0"/>
              <w:left w:val="single" w:color="F4B083" w:sz="4" w:space="0"/>
              <w:bottom w:val="single" w:color="F4B083" w:sz="4" w:space="0"/>
              <w:right w:val="single" w:color="F4B083" w:sz="4" w:space="0"/>
            </w:tcBorders>
          </w:tcPr>
          <w:p w14:paraId="0054F557">
            <w:pPr>
              <w:spacing w:after="0" w:line="259" w:lineRule="auto"/>
              <w:ind w:left="0" w:right="61" w:firstLine="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8 (800) 700 44 50 </w:t>
            </w:r>
          </w:p>
        </w:tc>
        <w:tc>
          <w:tcPr>
            <w:tcW w:w="1997" w:type="dxa"/>
            <w:tcBorders>
              <w:top w:val="single" w:color="F4B083" w:sz="4" w:space="0"/>
              <w:left w:val="single" w:color="F4B083" w:sz="4" w:space="0"/>
              <w:bottom w:val="single" w:color="F4B083" w:sz="4" w:space="0"/>
              <w:right w:val="single" w:color="F4B083" w:sz="4" w:space="0"/>
            </w:tcBorders>
          </w:tcPr>
          <w:p w14:paraId="3893ABAA">
            <w:pPr>
              <w:spacing w:after="0" w:line="259" w:lineRule="auto"/>
              <w:ind w:left="40" w:right="0" w:firstLine="0"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круглосуточно </w:t>
            </w:r>
          </w:p>
        </w:tc>
        <w:tc>
          <w:tcPr>
            <w:tcW w:w="4822" w:type="dxa"/>
            <w:tcBorders>
              <w:top w:val="single" w:color="F4B083" w:sz="4" w:space="0"/>
              <w:left w:val="single" w:color="F4B083" w:sz="4" w:space="0"/>
              <w:bottom w:val="single" w:color="F4B083" w:sz="4" w:space="0"/>
              <w:right w:val="single" w:color="F4B083" w:sz="4" w:space="0"/>
            </w:tcBorders>
          </w:tcPr>
          <w:p w14:paraId="01D4AD6E">
            <w:pPr>
              <w:spacing w:after="0" w:line="259" w:lineRule="auto"/>
              <w:ind w:left="211" w:right="207" w:hanging="62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Психологическая помощь семьям мобилизованных  и военнослужащих </w:t>
            </w:r>
          </w:p>
        </w:tc>
      </w:tr>
      <w:tr w14:paraId="7BC6931F">
        <w:tblPrEx>
          <w:tblCellMar>
            <w:top w:w="6" w:type="dxa"/>
            <w:left w:w="115" w:type="dxa"/>
            <w:bottom w:w="0" w:type="dxa"/>
            <w:right w:w="59" w:type="dxa"/>
          </w:tblCellMar>
        </w:tblPrEx>
        <w:trPr>
          <w:trHeight w:val="1275" w:hRule="atLeast"/>
        </w:trPr>
        <w:tc>
          <w:tcPr>
            <w:tcW w:w="2815" w:type="dxa"/>
            <w:tcBorders>
              <w:top w:val="single" w:color="F4B083" w:sz="4" w:space="0"/>
              <w:left w:val="single" w:color="F4B083" w:sz="4" w:space="0"/>
              <w:bottom w:val="single" w:color="F4B083" w:sz="4" w:space="0"/>
              <w:right w:val="single" w:color="F4B083" w:sz="4" w:space="0"/>
            </w:tcBorders>
            <w:shd w:val="clear" w:color="auto" w:fill="FFCC99"/>
          </w:tcPr>
          <w:p w14:paraId="70B6D9DD">
            <w:pPr>
              <w:spacing w:after="0" w:line="259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Горячая линия помощи родителям проекта быть родителем.рф </w:t>
            </w:r>
          </w:p>
        </w:tc>
        <w:tc>
          <w:tcPr>
            <w:tcW w:w="1998" w:type="dxa"/>
            <w:tcBorders>
              <w:top w:val="single" w:color="F4B083" w:sz="4" w:space="0"/>
              <w:left w:val="single" w:color="F4B083" w:sz="4" w:space="0"/>
              <w:bottom w:val="single" w:color="F4B083" w:sz="4" w:space="0"/>
              <w:right w:val="single" w:color="F4B083" w:sz="4" w:space="0"/>
            </w:tcBorders>
            <w:shd w:val="clear" w:color="auto" w:fill="FFCC99"/>
          </w:tcPr>
          <w:p w14:paraId="5E3DB0BE">
            <w:pPr>
              <w:spacing w:after="0" w:line="259" w:lineRule="auto"/>
              <w:ind w:left="0" w:right="0" w:firstLine="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8 (800) 444-22-32 (доб. 714) </w:t>
            </w:r>
          </w:p>
        </w:tc>
        <w:tc>
          <w:tcPr>
            <w:tcW w:w="1997" w:type="dxa"/>
            <w:tcBorders>
              <w:top w:val="single" w:color="F4B083" w:sz="4" w:space="0"/>
              <w:left w:val="single" w:color="F4B083" w:sz="4" w:space="0"/>
              <w:bottom w:val="single" w:color="F4B083" w:sz="4" w:space="0"/>
              <w:right w:val="single" w:color="F4B083" w:sz="4" w:space="0"/>
            </w:tcBorders>
            <w:shd w:val="clear" w:color="auto" w:fill="FFCC99"/>
          </w:tcPr>
          <w:p w14:paraId="57C1FEDC">
            <w:pPr>
              <w:spacing w:after="0" w:line="259" w:lineRule="auto"/>
              <w:ind w:left="76" w:right="111" w:hanging="27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с 9.00 до 21.00 (по мск)  в будни </w:t>
            </w:r>
          </w:p>
        </w:tc>
        <w:tc>
          <w:tcPr>
            <w:tcW w:w="4822" w:type="dxa"/>
            <w:tcBorders>
              <w:top w:val="single" w:color="F4B083" w:sz="4" w:space="0"/>
              <w:left w:val="single" w:color="F4B083" w:sz="4" w:space="0"/>
              <w:bottom w:val="single" w:color="F4B083" w:sz="4" w:space="0"/>
              <w:right w:val="single" w:color="F4B083" w:sz="4" w:space="0"/>
            </w:tcBorders>
            <w:shd w:val="clear" w:color="auto" w:fill="FFCC99"/>
          </w:tcPr>
          <w:p w14:paraId="4FF089E8">
            <w:pPr>
              <w:spacing w:after="1" w:line="278" w:lineRule="auto"/>
              <w:ind w:left="19" w:right="22" w:firstLine="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Психологическая помощь родителям </w:t>
            </w:r>
          </w:p>
          <w:p w14:paraId="0838CC0E">
            <w:pPr>
              <w:spacing w:after="0" w:line="259" w:lineRule="auto"/>
              <w:ind w:left="91" w:right="113" w:hanging="33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 по вопросам обучения, воспитания  и взаимоотношения  с детьми </w:t>
            </w:r>
          </w:p>
        </w:tc>
      </w:tr>
      <w:tr w14:paraId="0D2F25DE">
        <w:tblPrEx>
          <w:tblCellMar>
            <w:top w:w="6" w:type="dxa"/>
            <w:left w:w="115" w:type="dxa"/>
            <w:bottom w:w="0" w:type="dxa"/>
            <w:right w:w="59" w:type="dxa"/>
          </w:tblCellMar>
        </w:tblPrEx>
        <w:trPr>
          <w:trHeight w:val="1025" w:hRule="atLeast"/>
        </w:trPr>
        <w:tc>
          <w:tcPr>
            <w:tcW w:w="2815" w:type="dxa"/>
            <w:tcBorders>
              <w:top w:val="single" w:color="F4B083" w:sz="4" w:space="0"/>
              <w:left w:val="single" w:color="F4B083" w:sz="4" w:space="0"/>
              <w:bottom w:val="single" w:color="F4B083" w:sz="4" w:space="0"/>
              <w:right w:val="single" w:color="F4B083" w:sz="4" w:space="0"/>
            </w:tcBorders>
          </w:tcPr>
          <w:p w14:paraId="059472D5">
            <w:pPr>
              <w:spacing w:after="5" w:line="234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Чат-бот по оказанию </w:t>
            </w:r>
          </w:p>
          <w:p w14:paraId="6908265B">
            <w:pPr>
              <w:spacing w:after="0" w:line="259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психологической помощи </w:t>
            </w:r>
          </w:p>
        </w:tc>
        <w:tc>
          <w:tcPr>
            <w:tcW w:w="1998" w:type="dxa"/>
            <w:tcBorders>
              <w:top w:val="single" w:color="F4B083" w:sz="4" w:space="0"/>
              <w:left w:val="single" w:color="F4B083" w:sz="4" w:space="0"/>
              <w:bottom w:val="single" w:color="F4B083" w:sz="4" w:space="0"/>
              <w:right w:val="single" w:color="F4B083" w:sz="4" w:space="0"/>
            </w:tcBorders>
          </w:tcPr>
          <w:p w14:paraId="66C1A2E6">
            <w:pPr>
              <w:spacing w:after="0" w:line="259" w:lineRule="auto"/>
              <w:ind w:left="0" w:right="56" w:firstLine="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Ссылка для входа: </w:t>
            </w:r>
          </w:p>
          <w:p w14:paraId="250A3699">
            <w:pPr>
              <w:spacing w:after="0" w:line="259" w:lineRule="auto"/>
              <w:ind w:left="20" w:right="0" w:firstLine="0"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https://vk.com/psy_myv</w:t>
            </w:r>
            <w:r>
              <w:rPr>
                <w:b/>
                <w:bCs/>
                <w:sz w:val="24"/>
                <w:szCs w:val="24"/>
              </w:rPr>
              <w:tab/>
            </w:r>
            <w:r>
              <w:rPr>
                <w:b/>
                <w:bCs/>
                <w:sz w:val="24"/>
                <w:szCs w:val="24"/>
              </w:rPr>
              <w:t xml:space="preserve">meste </w:t>
            </w:r>
          </w:p>
        </w:tc>
        <w:tc>
          <w:tcPr>
            <w:tcW w:w="1997" w:type="dxa"/>
            <w:tcBorders>
              <w:top w:val="single" w:color="F4B083" w:sz="4" w:space="0"/>
              <w:left w:val="single" w:color="F4B083" w:sz="4" w:space="0"/>
              <w:bottom w:val="single" w:color="F4B083" w:sz="4" w:space="0"/>
              <w:right w:val="single" w:color="F4B083" w:sz="4" w:space="0"/>
            </w:tcBorders>
          </w:tcPr>
          <w:p w14:paraId="7CC5CBB1">
            <w:pPr>
              <w:spacing w:after="0" w:line="259" w:lineRule="auto"/>
              <w:ind w:left="0" w:right="56" w:firstLine="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с 09:00 до </w:t>
            </w:r>
          </w:p>
          <w:p w14:paraId="5F79447B">
            <w:pPr>
              <w:spacing w:after="19" w:line="259" w:lineRule="auto"/>
              <w:ind w:left="0" w:right="65" w:firstLine="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00:00 </w:t>
            </w:r>
          </w:p>
          <w:p w14:paraId="7C30FCEA">
            <w:pPr>
              <w:spacing w:after="0" w:line="259" w:lineRule="auto"/>
              <w:ind w:left="0" w:right="64" w:firstLine="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(по мск) </w:t>
            </w:r>
          </w:p>
        </w:tc>
        <w:tc>
          <w:tcPr>
            <w:tcW w:w="4822" w:type="dxa"/>
            <w:tcBorders>
              <w:top w:val="single" w:color="F4B083" w:sz="4" w:space="0"/>
              <w:left w:val="single" w:color="F4B083" w:sz="4" w:space="0"/>
              <w:bottom w:val="single" w:color="F4B083" w:sz="4" w:space="0"/>
              <w:right w:val="single" w:color="F4B083" w:sz="4" w:space="0"/>
            </w:tcBorders>
          </w:tcPr>
          <w:p w14:paraId="08D00716">
            <w:pPr>
              <w:spacing w:after="46" w:line="234" w:lineRule="auto"/>
              <w:ind w:left="0" w:right="0" w:firstLine="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Сервис по оказанию бесплатной психологической поддержки </w:t>
            </w:r>
          </w:p>
          <w:p w14:paraId="528E8006">
            <w:pPr>
              <w:spacing w:after="0" w:line="259" w:lineRule="auto"/>
              <w:ind w:left="0" w:right="55" w:firstLine="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населению </w:t>
            </w:r>
          </w:p>
        </w:tc>
      </w:tr>
      <w:tr w14:paraId="337C6E53">
        <w:tblPrEx>
          <w:tblCellMar>
            <w:top w:w="6" w:type="dxa"/>
            <w:left w:w="115" w:type="dxa"/>
            <w:bottom w:w="0" w:type="dxa"/>
            <w:right w:w="59" w:type="dxa"/>
          </w:tblCellMar>
        </w:tblPrEx>
        <w:trPr>
          <w:trHeight w:val="1270" w:hRule="atLeast"/>
        </w:trPr>
        <w:tc>
          <w:tcPr>
            <w:tcW w:w="2815" w:type="dxa"/>
            <w:tcBorders>
              <w:top w:val="single" w:color="F4B083" w:sz="4" w:space="0"/>
              <w:left w:val="single" w:color="F4B083" w:sz="4" w:space="0"/>
              <w:bottom w:val="single" w:color="F4B083" w:sz="4" w:space="0"/>
              <w:right w:val="single" w:color="F4B083" w:sz="4" w:space="0"/>
            </w:tcBorders>
            <w:shd w:val="clear" w:color="auto" w:fill="FFCC99"/>
          </w:tcPr>
          <w:p w14:paraId="2985BB61">
            <w:pPr>
              <w:spacing w:after="19" w:line="259" w:lineRule="auto"/>
              <w:ind w:left="0" w:right="56" w:firstLine="0"/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Анонимный </w:t>
            </w:r>
          </w:p>
          <w:p w14:paraId="7DD75960">
            <w:pPr>
              <w:spacing w:after="24" w:line="259" w:lineRule="auto"/>
              <w:ind w:left="0" w:right="54" w:firstLine="0"/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телефон доверия  </w:t>
            </w:r>
          </w:p>
          <w:p w14:paraId="4BE5E283">
            <w:pPr>
              <w:spacing w:after="0" w:line="259" w:lineRule="auto"/>
              <w:ind w:left="61" w:right="0" w:firstLine="0"/>
              <w:jc w:val="left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ФГБУ «НМИЦ ПН </w:t>
            </w:r>
          </w:p>
          <w:p w14:paraId="4ACE2130">
            <w:pPr>
              <w:spacing w:after="19" w:line="259" w:lineRule="auto"/>
              <w:ind w:left="13" w:right="0" w:firstLine="0"/>
              <w:jc w:val="left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им. В.П. Сербского» </w:t>
            </w:r>
          </w:p>
          <w:p w14:paraId="3AC5DD99">
            <w:pPr>
              <w:spacing w:after="0" w:line="259" w:lineRule="auto"/>
              <w:ind w:left="85" w:right="0" w:firstLine="0"/>
              <w:jc w:val="left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Минздрава России </w:t>
            </w:r>
          </w:p>
        </w:tc>
        <w:tc>
          <w:tcPr>
            <w:tcW w:w="1998" w:type="dxa"/>
            <w:tcBorders>
              <w:top w:val="single" w:color="F4B083" w:sz="4" w:space="0"/>
              <w:left w:val="single" w:color="F4B083" w:sz="4" w:space="0"/>
              <w:bottom w:val="single" w:color="F4B083" w:sz="4" w:space="0"/>
              <w:right w:val="single" w:color="F4B083" w:sz="4" w:space="0"/>
            </w:tcBorders>
            <w:shd w:val="clear" w:color="auto" w:fill="FFCC99"/>
          </w:tcPr>
          <w:p w14:paraId="04F6DBA9">
            <w:pPr>
              <w:spacing w:after="0" w:line="259" w:lineRule="auto"/>
              <w:ind w:left="0" w:right="59" w:firstLine="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8 (495) 637-70-70 </w:t>
            </w:r>
          </w:p>
        </w:tc>
        <w:tc>
          <w:tcPr>
            <w:tcW w:w="1997" w:type="dxa"/>
            <w:tcBorders>
              <w:top w:val="single" w:color="F4B083" w:sz="4" w:space="0"/>
              <w:left w:val="single" w:color="F4B083" w:sz="4" w:space="0"/>
              <w:bottom w:val="single" w:color="F4B083" w:sz="4" w:space="0"/>
              <w:right w:val="single" w:color="F4B083" w:sz="4" w:space="0"/>
            </w:tcBorders>
            <w:shd w:val="clear" w:color="auto" w:fill="FFCC99"/>
          </w:tcPr>
          <w:p w14:paraId="07CA22E9">
            <w:pPr>
              <w:spacing w:after="0" w:line="259" w:lineRule="auto"/>
              <w:ind w:left="40" w:right="0" w:firstLine="0"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круглосуточно </w:t>
            </w:r>
          </w:p>
        </w:tc>
        <w:tc>
          <w:tcPr>
            <w:tcW w:w="4822" w:type="dxa"/>
            <w:tcBorders>
              <w:top w:val="single" w:color="F4B083" w:sz="4" w:space="0"/>
              <w:left w:val="single" w:color="F4B083" w:sz="4" w:space="0"/>
              <w:bottom w:val="single" w:color="F4B083" w:sz="4" w:space="0"/>
              <w:right w:val="single" w:color="F4B083" w:sz="4" w:space="0"/>
            </w:tcBorders>
            <w:shd w:val="clear" w:color="auto" w:fill="FFCC99"/>
          </w:tcPr>
          <w:p w14:paraId="7D3D1373">
            <w:pPr>
              <w:spacing w:after="0" w:line="259" w:lineRule="auto"/>
              <w:ind w:left="0" w:right="61" w:firstLine="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Психиатрическая помощь </w:t>
            </w:r>
          </w:p>
        </w:tc>
      </w:tr>
      <w:tr w14:paraId="07257CE0">
        <w:tblPrEx>
          <w:tblCellMar>
            <w:top w:w="6" w:type="dxa"/>
            <w:left w:w="115" w:type="dxa"/>
            <w:bottom w:w="0" w:type="dxa"/>
            <w:right w:w="59" w:type="dxa"/>
          </w:tblCellMar>
        </w:tblPrEx>
        <w:trPr>
          <w:trHeight w:val="1550" w:hRule="atLeast"/>
        </w:trPr>
        <w:tc>
          <w:tcPr>
            <w:tcW w:w="2815" w:type="dxa"/>
            <w:tcBorders>
              <w:top w:val="single" w:color="F4B083" w:sz="4" w:space="0"/>
              <w:left w:val="single" w:color="F4B083" w:sz="4" w:space="0"/>
              <w:bottom w:val="single" w:color="F4B083" w:sz="4" w:space="0"/>
              <w:right w:val="single" w:color="F4B083" w:sz="4" w:space="0"/>
            </w:tcBorders>
          </w:tcPr>
          <w:p w14:paraId="24778FE7">
            <w:pPr>
              <w:spacing w:after="0" w:line="259" w:lineRule="auto"/>
              <w:ind w:left="0" w:right="0" w:firstLine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color w:val="333333"/>
                <w:sz w:val="24"/>
                <w:szCs w:val="24"/>
              </w:rPr>
              <w:t>Центр поддержки семей СВО в Волгограде</w:t>
            </w:r>
          </w:p>
        </w:tc>
        <w:tc>
          <w:tcPr>
            <w:tcW w:w="1998" w:type="dxa"/>
            <w:tcBorders>
              <w:top w:val="single" w:color="F4B083" w:sz="4" w:space="0"/>
              <w:left w:val="single" w:color="F4B083" w:sz="4" w:space="0"/>
              <w:bottom w:val="single" w:color="F4B083" w:sz="4" w:space="0"/>
              <w:right w:val="single" w:color="F4B083" w:sz="4" w:space="0"/>
            </w:tcBorders>
          </w:tcPr>
          <w:p w14:paraId="1F89EEC5">
            <w:pPr>
              <w:spacing w:after="0" w:line="259" w:lineRule="auto"/>
              <w:ind w:left="0" w:right="62" w:firstLine="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color w:val="333333"/>
                <w:sz w:val="24"/>
                <w:szCs w:val="24"/>
              </w:rPr>
              <w:t>8 (8442) 73-02-33</w:t>
            </w:r>
          </w:p>
        </w:tc>
        <w:tc>
          <w:tcPr>
            <w:tcW w:w="1997" w:type="dxa"/>
            <w:tcBorders>
              <w:top w:val="single" w:color="F4B083" w:sz="4" w:space="0"/>
              <w:left w:val="single" w:color="F4B083" w:sz="4" w:space="0"/>
              <w:bottom w:val="single" w:color="F4B083" w:sz="4" w:space="0"/>
              <w:right w:val="single" w:color="F4B083" w:sz="4" w:space="0"/>
            </w:tcBorders>
          </w:tcPr>
          <w:p w14:paraId="6BE8D503">
            <w:pPr>
              <w:spacing w:after="0" w:line="259" w:lineRule="auto"/>
              <w:ind w:left="0" w:right="10" w:firstLine="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с 9.00 до 18.00</w:t>
            </w:r>
          </w:p>
        </w:tc>
        <w:tc>
          <w:tcPr>
            <w:tcW w:w="4822" w:type="dxa"/>
            <w:tcBorders>
              <w:top w:val="single" w:color="F4B083" w:sz="4" w:space="0"/>
              <w:left w:val="single" w:color="F4B083" w:sz="4" w:space="0"/>
              <w:bottom w:val="single" w:color="F4B083" w:sz="4" w:space="0"/>
              <w:right w:val="single" w:color="F4B083" w:sz="4" w:space="0"/>
            </w:tcBorders>
          </w:tcPr>
          <w:p w14:paraId="4FD51785">
            <w:pPr>
              <w:spacing w:after="0" w:line="259" w:lineRule="auto"/>
              <w:ind w:left="3" w:right="1" w:firstLine="0"/>
              <w:jc w:val="center"/>
              <w:rPr>
                <w:b/>
                <w:bCs/>
                <w:color w:val="333333"/>
                <w:sz w:val="24"/>
                <w:szCs w:val="24"/>
              </w:rPr>
            </w:pPr>
            <w:r>
              <w:rPr>
                <w:b/>
                <w:bCs/>
                <w:color w:val="333333"/>
                <w:sz w:val="24"/>
                <w:szCs w:val="24"/>
              </w:rPr>
              <w:t xml:space="preserve">Психологическая помощь участникам СВО, проживающие в Волгоградской области </w:t>
            </w:r>
          </w:p>
          <w:p w14:paraId="6B054982">
            <w:pPr>
              <w:spacing w:after="0" w:line="259" w:lineRule="auto"/>
              <w:ind w:left="3" w:right="1" w:firstLine="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color w:val="333333"/>
                <w:sz w:val="24"/>
                <w:szCs w:val="24"/>
              </w:rPr>
              <w:t>Таращанцев, 1а.</w:t>
            </w:r>
          </w:p>
        </w:tc>
      </w:tr>
      <w:tr w14:paraId="2436DBB5">
        <w:tblPrEx>
          <w:tblCellMar>
            <w:top w:w="6" w:type="dxa"/>
            <w:left w:w="115" w:type="dxa"/>
            <w:bottom w:w="0" w:type="dxa"/>
            <w:right w:w="59" w:type="dxa"/>
          </w:tblCellMar>
        </w:tblPrEx>
        <w:trPr>
          <w:trHeight w:val="1550" w:hRule="atLeast"/>
        </w:trPr>
        <w:tc>
          <w:tcPr>
            <w:tcW w:w="2815" w:type="dxa"/>
            <w:tcBorders>
              <w:top w:val="single" w:color="F4B083" w:sz="4" w:space="0"/>
              <w:left w:val="single" w:color="F4B083" w:sz="4" w:space="0"/>
              <w:bottom w:val="single" w:color="F4B083" w:sz="4" w:space="0"/>
              <w:right w:val="single" w:color="F4B083" w:sz="4" w:space="0"/>
            </w:tcBorders>
            <w:shd w:val="clear" w:color="auto" w:fill="FFCC99"/>
          </w:tcPr>
          <w:p w14:paraId="0805673A">
            <w:pPr>
              <w:spacing w:after="0" w:line="259" w:lineRule="auto"/>
              <w:ind w:left="0" w:right="0" w:firstLine="0"/>
              <w:jc w:val="center"/>
              <w:rPr>
                <w:b/>
                <w:color w:val="333333"/>
                <w:sz w:val="24"/>
                <w:szCs w:val="24"/>
              </w:rPr>
            </w:pPr>
            <w:r>
              <w:rPr>
                <w:b/>
                <w:color w:val="333333"/>
                <w:sz w:val="24"/>
                <w:szCs w:val="24"/>
              </w:rPr>
              <w:t xml:space="preserve">Волгоградский областной центр поддержки участников специальной военной операции и членов их семей </w:t>
            </w:r>
          </w:p>
        </w:tc>
        <w:tc>
          <w:tcPr>
            <w:tcW w:w="1998" w:type="dxa"/>
            <w:tcBorders>
              <w:top w:val="single" w:color="F4B083" w:sz="4" w:space="0"/>
              <w:left w:val="single" w:color="F4B083" w:sz="4" w:space="0"/>
              <w:bottom w:val="single" w:color="F4B083" w:sz="4" w:space="0"/>
              <w:right w:val="single" w:color="F4B083" w:sz="4" w:space="0"/>
            </w:tcBorders>
            <w:shd w:val="clear" w:color="auto" w:fill="FFCC99"/>
          </w:tcPr>
          <w:p w14:paraId="2C809860">
            <w:pPr>
              <w:spacing w:after="0" w:line="259" w:lineRule="auto"/>
              <w:ind w:left="0" w:right="62" w:firstLine="0"/>
              <w:jc w:val="center"/>
              <w:rPr>
                <w:b/>
                <w:bCs/>
                <w:color w:val="333333"/>
                <w:sz w:val="24"/>
                <w:szCs w:val="24"/>
              </w:rPr>
            </w:pPr>
            <w:r>
              <w:rPr>
                <w:b/>
                <w:bCs/>
                <w:color w:val="333333"/>
                <w:sz w:val="24"/>
                <w:szCs w:val="24"/>
              </w:rPr>
              <w:t>8(8442) 76-24-24</w:t>
            </w:r>
          </w:p>
        </w:tc>
        <w:tc>
          <w:tcPr>
            <w:tcW w:w="1997" w:type="dxa"/>
            <w:tcBorders>
              <w:top w:val="single" w:color="F4B083" w:sz="4" w:space="0"/>
              <w:left w:val="single" w:color="F4B083" w:sz="4" w:space="0"/>
              <w:bottom w:val="single" w:color="F4B083" w:sz="4" w:space="0"/>
              <w:right w:val="single" w:color="F4B083" w:sz="4" w:space="0"/>
            </w:tcBorders>
            <w:shd w:val="clear" w:color="auto" w:fill="FFCC99"/>
          </w:tcPr>
          <w:p w14:paraId="0026254D">
            <w:pPr>
              <w:spacing w:after="0" w:line="259" w:lineRule="auto"/>
              <w:ind w:left="0" w:right="10" w:firstLine="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с 9.00 до 18.00</w:t>
            </w:r>
            <w:bookmarkStart w:id="0" w:name="_GoBack"/>
            <w:bookmarkEnd w:id="0"/>
          </w:p>
        </w:tc>
        <w:tc>
          <w:tcPr>
            <w:tcW w:w="4822" w:type="dxa"/>
            <w:tcBorders>
              <w:top w:val="single" w:color="F4B083" w:sz="4" w:space="0"/>
              <w:left w:val="single" w:color="F4B083" w:sz="4" w:space="0"/>
              <w:bottom w:val="single" w:color="F4B083" w:sz="4" w:space="0"/>
              <w:right w:val="single" w:color="F4B083" w:sz="4" w:space="0"/>
            </w:tcBorders>
            <w:shd w:val="clear" w:color="auto" w:fill="FFCC99"/>
          </w:tcPr>
          <w:p w14:paraId="3569BFD3">
            <w:pPr>
              <w:spacing w:after="0" w:line="259" w:lineRule="auto"/>
              <w:ind w:left="3" w:right="1" w:firstLine="0"/>
              <w:jc w:val="center"/>
              <w:rPr>
                <w:b/>
                <w:bCs/>
                <w:color w:val="333333"/>
                <w:sz w:val="24"/>
                <w:szCs w:val="24"/>
              </w:rPr>
            </w:pPr>
            <w:r>
              <w:rPr>
                <w:b/>
                <w:bCs/>
                <w:color w:val="333333"/>
                <w:sz w:val="24"/>
                <w:szCs w:val="24"/>
              </w:rPr>
              <w:t xml:space="preserve"> Оказание психологической помощи и поддержки участникам СВО и членам их семей, в том числе экстренной психологической помощи. </w:t>
            </w:r>
          </w:p>
          <w:p w14:paraId="56DFB784">
            <w:pPr>
              <w:spacing w:after="0" w:line="259" w:lineRule="auto"/>
              <w:ind w:left="3" w:right="1" w:firstLine="0"/>
              <w:jc w:val="center"/>
              <w:rPr>
                <w:b/>
                <w:bCs/>
                <w:color w:val="333333"/>
                <w:sz w:val="24"/>
                <w:szCs w:val="24"/>
              </w:rPr>
            </w:pPr>
            <w:r>
              <w:rPr>
                <w:b/>
                <w:bCs/>
                <w:color w:val="333333"/>
                <w:sz w:val="24"/>
                <w:szCs w:val="24"/>
              </w:rPr>
              <w:t>Таращанцев, 1</w:t>
            </w:r>
          </w:p>
        </w:tc>
      </w:tr>
    </w:tbl>
    <w:p w14:paraId="113F3C66"/>
    <w:sectPr>
      <w:pgSz w:w="11906" w:h="16838"/>
      <w:pgMar w:top="142" w:right="850" w:bottom="456" w:left="170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CC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等线">
    <w:altName w:val="Microsoft YaHei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icrosoft YaHe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387" w:lineRule="auto"/>
      </w:pPr>
      <w:r>
        <w:separator/>
      </w:r>
    </w:p>
  </w:footnote>
  <w:footnote w:type="continuationSeparator" w:id="1">
    <w:p>
      <w:pPr>
        <w:spacing w:before="0" w:after="0" w:line="387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0E88"/>
    <w:rsid w:val="00D23DCD"/>
    <w:rsid w:val="00EE0E88"/>
    <w:rsid w:val="700708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</w:latentStyles>
  <w:style w:type="paragraph" w:default="1" w:styleId="1">
    <w:name w:val="Normal"/>
    <w:qFormat/>
    <w:uiPriority w:val="0"/>
    <w:pPr>
      <w:spacing w:after="14" w:line="387" w:lineRule="auto"/>
      <w:ind w:left="10" w:right="252" w:hanging="10"/>
      <w:jc w:val="both"/>
    </w:pPr>
    <w:rPr>
      <w:rFonts w:ascii="Times New Roman" w:hAnsi="Times New Roman" w:eastAsia="Times New Roman" w:cs="Times New Roman"/>
      <w:color w:val="000000"/>
      <w:sz w:val="28"/>
      <w:szCs w:val="22"/>
      <w:lang w:val="ru-RU" w:eastAsia="ru-RU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Grid5"/>
    <w:uiPriority w:val="0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295</Words>
  <Characters>1688</Characters>
  <Lines>14</Lines>
  <Paragraphs>3</Paragraphs>
  <TotalTime>7</TotalTime>
  <ScaleCrop>false</ScaleCrop>
  <LinksUpToDate>false</LinksUpToDate>
  <CharactersWithSpaces>1980</CharactersWithSpaces>
  <Application>WPS Office_12.2.0.22549_F1E327BC-269C-435d-A152-05C5408002CA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2025-09-29T09:45:00Z</dcterms:created>
  <dc:creator>Пользователь</dc:creator>
  <cp:lastModifiedBy>yupi_</cp:lastModifiedBy>
  <cp:lastPrinted>2025-09-29T18:20:07Z</cp:lastPrinted>
  <dcterms:modified xsi:type="dcterms:W3CDTF">2025-09-29T18:20:14Z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1049-12.2.0.22549</vt:lpwstr>
  </property>
  <property fmtid="{D5CDD505-2E9C-101B-9397-08002B2CF9AE}" pid="3" name="ICV">
    <vt:lpwstr>475C014CDAB84D9F90FCFE3AC82663DB_12</vt:lpwstr>
  </property>
</Properties>
</file>